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107"/>
        <w:gridCol w:w="994"/>
        <w:gridCol w:w="2827"/>
        <w:gridCol w:w="855"/>
        <w:gridCol w:w="1977"/>
        <w:gridCol w:w="2865"/>
      </w:tblGrid>
      <w:tr w14:paraId="6CB0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743B5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询价单位：盐城市湿地和世界自然遗产保护管理中心</w:t>
            </w:r>
          </w:p>
          <w:p w14:paraId="4AA9D264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联络人：张荣</w:t>
            </w:r>
          </w:p>
          <w:p w14:paraId="16166FAF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联系电话：18994830466</w:t>
            </w:r>
          </w:p>
          <w:p w14:paraId="7CB60981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邮箱/传真：</w:t>
            </w:r>
          </w:p>
          <w:p w14:paraId="3AD6F26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询价日期：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08E52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7C6CC7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报价单位（盖章）：</w:t>
            </w:r>
          </w:p>
          <w:p w14:paraId="7EA62AB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联络人：</w:t>
            </w:r>
          </w:p>
          <w:p w14:paraId="01A44F40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联系电话：</w:t>
            </w:r>
          </w:p>
          <w:p w14:paraId="57EA064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邮箱/传真：</w:t>
            </w:r>
          </w:p>
          <w:p w14:paraId="7AD29B44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询价日期：</w:t>
            </w:r>
          </w:p>
        </w:tc>
      </w:tr>
      <w:tr w14:paraId="1071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00" w:type="pct"/>
            <w:gridSpan w:val="7"/>
            <w:tcBorders>
              <w:top w:val="single" w:color="auto" w:sz="4" w:space="0"/>
            </w:tcBorders>
            <w:vAlign w:val="center"/>
          </w:tcPr>
          <w:p w14:paraId="5369BB97">
            <w:pPr>
              <w:jc w:val="center"/>
              <w:rPr>
                <w:rFonts w:ascii="Times New Roman" w:hAnsi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kern w:val="0"/>
                <w:sz w:val="32"/>
                <w:szCs w:val="32"/>
              </w:rPr>
              <w:t>询价单</w:t>
            </w:r>
          </w:p>
        </w:tc>
      </w:tr>
      <w:tr w14:paraId="7A01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43" w:type="pct"/>
            <w:vAlign w:val="center"/>
          </w:tcPr>
          <w:p w14:paraId="37C3548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询价项目</w:t>
            </w:r>
          </w:p>
        </w:tc>
        <w:tc>
          <w:tcPr>
            <w:tcW w:w="4457" w:type="pct"/>
            <w:gridSpan w:val="6"/>
            <w:vAlign w:val="center"/>
          </w:tcPr>
          <w:p w14:paraId="05F694FC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遗产保护中心部分区域办公设施、设备等物资迁移与内部调整服务</w:t>
            </w:r>
          </w:p>
        </w:tc>
      </w:tr>
      <w:tr w14:paraId="476C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43" w:type="pct"/>
            <w:vAlign w:val="center"/>
          </w:tcPr>
          <w:p w14:paraId="1D94569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项次</w:t>
            </w:r>
          </w:p>
        </w:tc>
        <w:tc>
          <w:tcPr>
            <w:tcW w:w="1097" w:type="pct"/>
            <w:vAlign w:val="center"/>
          </w:tcPr>
          <w:p w14:paraId="3CCE864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1651" w:type="pct"/>
            <w:gridSpan w:val="3"/>
            <w:vAlign w:val="center"/>
          </w:tcPr>
          <w:p w14:paraId="7AD5F977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698" w:type="pct"/>
            <w:vAlign w:val="center"/>
          </w:tcPr>
          <w:p w14:paraId="27362B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报价</w:t>
            </w:r>
          </w:p>
        </w:tc>
        <w:tc>
          <w:tcPr>
            <w:tcW w:w="1011" w:type="pct"/>
            <w:vAlign w:val="center"/>
          </w:tcPr>
          <w:p w14:paraId="29E3B05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备注</w:t>
            </w:r>
          </w:p>
        </w:tc>
      </w:tr>
      <w:tr w14:paraId="4F89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543" w:type="pct"/>
            <w:vAlign w:val="center"/>
          </w:tcPr>
          <w:p w14:paraId="39CD9E57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97" w:type="pct"/>
            <w:vAlign w:val="center"/>
          </w:tcPr>
          <w:p w14:paraId="7B37DE7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搬迁服务费</w:t>
            </w:r>
          </w:p>
        </w:tc>
        <w:tc>
          <w:tcPr>
            <w:tcW w:w="1651" w:type="pct"/>
            <w:gridSpan w:val="3"/>
            <w:vAlign w:val="center"/>
          </w:tcPr>
          <w:p w14:paraId="3529B8BA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、①完成C3楼一楼大厅、二楼报告厅、三楼食堂、四楼论坛集中办公区、十楼、十一楼及其他指定区域内的所有家具、设备等物资的拆卸与包装工作，并运送至采购人指定区域存放或安装，期间不得损坏搬迁物资；②完成迁移区域与存放区域的现场清理；③完成物资清单的登记造册工作，并在服务期限内移交采购人。</w:t>
            </w:r>
          </w:p>
          <w:p w14:paraId="264CD47F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2、总报价不超过26000元。</w:t>
            </w:r>
          </w:p>
          <w:p w14:paraId="3EE90465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3、合同签订后，3天内完成所有迁移工作。</w:t>
            </w:r>
          </w:p>
        </w:tc>
        <w:tc>
          <w:tcPr>
            <w:tcW w:w="698" w:type="pct"/>
            <w:vAlign w:val="center"/>
          </w:tcPr>
          <w:p w14:paraId="2BF6F39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14:paraId="07E7D8C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1FE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000" w:type="pct"/>
            <w:gridSpan w:val="7"/>
            <w:vAlign w:val="center"/>
          </w:tcPr>
          <w:p w14:paraId="6CBAF30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费用总计：大写：                                           小写：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0410F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DF"/>
    <w:rsid w:val="0003558D"/>
    <w:rsid w:val="00317347"/>
    <w:rsid w:val="003C7252"/>
    <w:rsid w:val="003D01C4"/>
    <w:rsid w:val="0047633B"/>
    <w:rsid w:val="004B6785"/>
    <w:rsid w:val="005D2C0F"/>
    <w:rsid w:val="00655C06"/>
    <w:rsid w:val="006916AB"/>
    <w:rsid w:val="00741966"/>
    <w:rsid w:val="0078708F"/>
    <w:rsid w:val="007B5374"/>
    <w:rsid w:val="008105BE"/>
    <w:rsid w:val="008820DB"/>
    <w:rsid w:val="00906646"/>
    <w:rsid w:val="00933091"/>
    <w:rsid w:val="00A776AA"/>
    <w:rsid w:val="00A873EB"/>
    <w:rsid w:val="00AA2ADF"/>
    <w:rsid w:val="00AA31FA"/>
    <w:rsid w:val="00B32FD5"/>
    <w:rsid w:val="00B60E26"/>
    <w:rsid w:val="00C41DA2"/>
    <w:rsid w:val="00CD0F25"/>
    <w:rsid w:val="00D41E2E"/>
    <w:rsid w:val="00E118C8"/>
    <w:rsid w:val="00E6229E"/>
    <w:rsid w:val="00E8440A"/>
    <w:rsid w:val="00F7130F"/>
    <w:rsid w:val="00F9472E"/>
    <w:rsid w:val="00FC1D0C"/>
    <w:rsid w:val="00FE22DA"/>
    <w:rsid w:val="02935F89"/>
    <w:rsid w:val="16354BE5"/>
    <w:rsid w:val="3C1971D3"/>
    <w:rsid w:val="7A71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5E56-9E4D-443A-88EF-0CBA8024F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310</Words>
  <Characters>325</Characters>
  <Lines>7</Lines>
  <Paragraphs>2</Paragraphs>
  <TotalTime>8</TotalTime>
  <ScaleCrop>false</ScaleCrop>
  <LinksUpToDate>false</LinksUpToDate>
  <CharactersWithSpaces>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2025-01-03T01:43:00Z</dcterms:created>
  <dc:creator>USER-</dc:creator>
  <cp:lastModifiedBy>@@@@</cp:lastModifiedBy>
  <dcterms:modified xsi:type="dcterms:W3CDTF">2025-01-07T09:23:00Z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eyJoZGlkIjoiOWY2OGE0MGY2NzYxZmMyYzcxYjZkODJkYWM4ZTNhOTMiLCJ1c2VySWQiOiI5NjA2ODY5In0=</vt:lpwstr>
  </property>
  <property fmtid="{D5CDD505-2E9C-101B-9397-08002B2CF9AE}" pid="3" name="KSOProductBuildVer">
    <vt:lpwstr>2052-12.1.0.19770</vt:lpwstr>
  </property>
  <property fmtid="{D5CDD505-2E9C-101B-9397-08002B2CF9AE}" pid="4" name="ICV">
    <vt:lpwstr>9969CCC103BE469680C6082AEDD55475_13</vt:lpwstr>
  </property>
</Properties>
</file>